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F3C6C" w:rsidP="00735939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735939">
        <w:rPr>
          <w:rFonts w:ascii="Times New Roman" w:hAnsi="Times New Roman" w:cs="Times New Roman"/>
          <w:sz w:val="24"/>
          <w:szCs w:val="24"/>
        </w:rPr>
        <w:t>Арбитражный суд Орловской области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</w:t>
      </w:r>
      <w:r w:rsidR="00735939">
        <w:rPr>
          <w:rFonts w:ascii="Times New Roman" w:hAnsi="Times New Roman" w:cs="Times New Roman"/>
          <w:sz w:val="20"/>
          <w:szCs w:val="24"/>
        </w:rPr>
        <w:t xml:space="preserve"> суда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</w:t>
      </w:r>
      <w:r w:rsidR="00735939">
        <w:rPr>
          <w:rFonts w:ascii="Times New Roman" w:hAnsi="Times New Roman" w:cs="Times New Roman"/>
          <w:sz w:val="20"/>
          <w:szCs w:val="24"/>
        </w:rPr>
        <w:t xml:space="preserve"> суда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 xml:space="preserve">ский служащий </w:t>
      </w:r>
      <w:r w:rsidR="00735939">
        <w:rPr>
          <w:rFonts w:ascii="Times New Roman" w:hAnsi="Times New Roman" w:cs="Times New Roman"/>
          <w:sz w:val="20"/>
          <w:szCs w:val="24"/>
        </w:rPr>
        <w:t>суда</w:t>
      </w:r>
      <w:bookmarkStart w:id="0" w:name="_GoBack"/>
      <w:bookmarkEnd w:id="0"/>
      <w:r w:rsidR="002F3C6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35939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E57860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NefedovaO</cp:lastModifiedBy>
  <cp:revision>3</cp:revision>
  <cp:lastPrinted>2014-01-15T04:36:00Z</cp:lastPrinted>
  <dcterms:created xsi:type="dcterms:W3CDTF">2016-12-21T14:33:00Z</dcterms:created>
  <dcterms:modified xsi:type="dcterms:W3CDTF">2016-12-21T14:37:00Z</dcterms:modified>
</cp:coreProperties>
</file>